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B2" w:rsidRDefault="006A7EB2" w:rsidP="006A7EB2">
      <w:pPr>
        <w:pStyle w:val="Default"/>
      </w:pPr>
    </w:p>
    <w:p w:rsidR="006A7EB2" w:rsidRDefault="006A7EB2" w:rsidP="006A7E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A7EB2" w:rsidRPr="004E3B70" w:rsidRDefault="006A7EB2" w:rsidP="006A7E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01A35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муниципального образования – </w:t>
      </w:r>
      <w:r w:rsidR="002A22A6">
        <w:rPr>
          <w:rFonts w:ascii="Times New Roman" w:hAnsi="Times New Roman" w:cs="Times New Roman"/>
          <w:sz w:val="28"/>
          <w:szCs w:val="28"/>
        </w:rPr>
        <w:t>Орловское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  «Об утверждении нормативных затрат</w:t>
      </w: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  администрации муниципального образования – </w:t>
      </w:r>
      <w:r w:rsidR="002A22A6">
        <w:rPr>
          <w:rFonts w:ascii="Times New Roman" w:hAnsi="Times New Roman" w:cs="Times New Roman"/>
          <w:sz w:val="28"/>
          <w:szCs w:val="28"/>
        </w:rPr>
        <w:t xml:space="preserve">Орловское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области»</w:t>
      </w:r>
    </w:p>
    <w:p w:rsidR="006A7EB2" w:rsidRPr="004E3B70" w:rsidRDefault="006A7EB2" w:rsidP="006A7EB2">
      <w:pPr>
        <w:pStyle w:val="Default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</w:t>
      </w:r>
    </w:p>
    <w:p w:rsidR="006A7EB2" w:rsidRDefault="006A7EB2" w:rsidP="006A7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Настоящий проект распоряжения 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 администрации  муниципального образования – </w:t>
      </w:r>
      <w:r w:rsidR="002A22A6">
        <w:rPr>
          <w:sz w:val="28"/>
          <w:szCs w:val="28"/>
        </w:rPr>
        <w:t>Орловское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от  </w:t>
      </w:r>
      <w:r w:rsidR="002A22A6">
        <w:rPr>
          <w:sz w:val="28"/>
          <w:szCs w:val="28"/>
        </w:rPr>
        <w:t>20</w:t>
      </w:r>
      <w:r>
        <w:rPr>
          <w:sz w:val="28"/>
          <w:szCs w:val="28"/>
        </w:rPr>
        <w:t>.06.2016 №</w:t>
      </w:r>
      <w:r w:rsidR="002A22A6">
        <w:rPr>
          <w:sz w:val="28"/>
          <w:szCs w:val="28"/>
        </w:rPr>
        <w:t>35</w:t>
      </w:r>
      <w:r>
        <w:rPr>
          <w:sz w:val="28"/>
          <w:szCs w:val="28"/>
        </w:rPr>
        <w:t xml:space="preserve"> «Об утверждении требований к п</w:t>
      </w:r>
      <w:r>
        <w:rPr>
          <w:rStyle w:val="3"/>
          <w:rFonts w:cs="Arial"/>
          <w:sz w:val="28"/>
          <w:szCs w:val="28"/>
        </w:rPr>
        <w:t>орядку разработки и принятия правовых актов о</w:t>
      </w:r>
      <w:proofErr w:type="gramEnd"/>
      <w:r>
        <w:rPr>
          <w:rStyle w:val="3"/>
          <w:rFonts w:cs="Arial"/>
          <w:sz w:val="28"/>
          <w:szCs w:val="28"/>
        </w:rPr>
        <w:t xml:space="preserve"> </w:t>
      </w:r>
      <w:proofErr w:type="gramStart"/>
      <w:r>
        <w:rPr>
          <w:rStyle w:val="3"/>
          <w:rFonts w:cs="Arial"/>
          <w:sz w:val="28"/>
          <w:szCs w:val="28"/>
        </w:rPr>
        <w:t xml:space="preserve">нормировании в сфере закупок для обеспечения нужд муниципального образования – </w:t>
      </w:r>
      <w:r w:rsidR="002A22A6">
        <w:rPr>
          <w:rStyle w:val="3"/>
          <w:rFonts w:cs="Arial"/>
          <w:sz w:val="28"/>
          <w:szCs w:val="28"/>
        </w:rPr>
        <w:t xml:space="preserve">Орловское сельское поселение </w:t>
      </w:r>
      <w:proofErr w:type="spellStart"/>
      <w:r w:rsidR="002A22A6">
        <w:rPr>
          <w:rStyle w:val="3"/>
          <w:rFonts w:cs="Arial"/>
          <w:sz w:val="28"/>
          <w:szCs w:val="28"/>
        </w:rPr>
        <w:t>Пронс</w:t>
      </w:r>
      <w:r>
        <w:rPr>
          <w:rStyle w:val="3"/>
          <w:rFonts w:cs="Arial"/>
          <w:sz w:val="28"/>
          <w:szCs w:val="28"/>
        </w:rPr>
        <w:t>кого</w:t>
      </w:r>
      <w:proofErr w:type="spellEnd"/>
      <w:r>
        <w:rPr>
          <w:rStyle w:val="3"/>
          <w:rFonts w:cs="Arial"/>
          <w:sz w:val="28"/>
          <w:szCs w:val="28"/>
        </w:rPr>
        <w:t xml:space="preserve"> муниципального района, содержанию указанных актов и обеспечению их исполнения» </w:t>
      </w:r>
      <w:r>
        <w:rPr>
          <w:sz w:val="28"/>
          <w:szCs w:val="28"/>
        </w:rPr>
        <w:t xml:space="preserve"> и постановлением администрации муниципального образования – </w:t>
      </w:r>
      <w:r w:rsidR="002A22A6">
        <w:rPr>
          <w:sz w:val="28"/>
          <w:szCs w:val="28"/>
        </w:rPr>
        <w:t>Орловское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 от </w:t>
      </w:r>
      <w:r w:rsidR="00CE00A5">
        <w:rPr>
          <w:sz w:val="28"/>
          <w:szCs w:val="28"/>
        </w:rPr>
        <w:t>29.06.</w:t>
      </w:r>
      <w:r>
        <w:rPr>
          <w:sz w:val="28"/>
          <w:szCs w:val="28"/>
        </w:rPr>
        <w:t xml:space="preserve">2016 года № </w:t>
      </w:r>
      <w:r w:rsidR="00CE00A5">
        <w:rPr>
          <w:sz w:val="28"/>
          <w:szCs w:val="28"/>
        </w:rPr>
        <w:t>66</w:t>
      </w:r>
      <w:r>
        <w:rPr>
          <w:sz w:val="28"/>
          <w:szCs w:val="28"/>
        </w:rPr>
        <w:t xml:space="preserve"> «Об утверждении Правил определения нормативных затрат на обеспечение функций органов местного самоуправления и органов местной администрации, подведомственных им казенных учреждений»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Правила определения нормативных затрат). </w:t>
      </w:r>
      <w:proofErr w:type="gramEnd"/>
    </w:p>
    <w:p w:rsidR="006A7EB2" w:rsidRDefault="006A7EB2" w:rsidP="006A7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Проектом распоряжения утверждаются   нормативные затраты на обеспечение функций администрации муниципального образования – </w:t>
      </w:r>
      <w:r w:rsidR="002A22A6">
        <w:rPr>
          <w:sz w:val="28"/>
          <w:szCs w:val="28"/>
        </w:rPr>
        <w:t>Орловское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Пронског</w:t>
      </w:r>
      <w:bookmarkStart w:id="1" w:name="_GoBack"/>
      <w:bookmarkEnd w:id="1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района. Нормативные затраты применяются при формировании планов закупок и обосновании бюджетных ассигнований при формировании проекта бюджета.</w:t>
      </w:r>
    </w:p>
    <w:p w:rsidR="006A7EB2" w:rsidRDefault="006A7EB2" w:rsidP="006A7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распоряжения  размещен для проведения обсуждения в целях общественного контроля. </w:t>
      </w:r>
    </w:p>
    <w:p w:rsidR="006A7EB2" w:rsidRDefault="006A7EB2" w:rsidP="006A7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обсуждения</w:t>
      </w:r>
      <w:r w:rsidRPr="00D52E2A">
        <w:rPr>
          <w:sz w:val="28"/>
          <w:szCs w:val="28"/>
        </w:rPr>
        <w:t xml:space="preserve">: </w:t>
      </w:r>
      <w:r w:rsidRPr="004E3B70">
        <w:rPr>
          <w:sz w:val="28"/>
          <w:szCs w:val="28"/>
        </w:rPr>
        <w:t xml:space="preserve">с </w:t>
      </w:r>
      <w:r w:rsidR="005E57DD">
        <w:rPr>
          <w:sz w:val="28"/>
          <w:szCs w:val="28"/>
        </w:rPr>
        <w:t>29 июня 2016 по 05 июля</w:t>
      </w:r>
      <w:r w:rsidRPr="00D52E2A">
        <w:rPr>
          <w:sz w:val="28"/>
          <w:szCs w:val="28"/>
        </w:rPr>
        <w:t xml:space="preserve"> </w:t>
      </w:r>
      <w:r w:rsidR="005E57DD">
        <w:rPr>
          <w:sz w:val="28"/>
          <w:szCs w:val="28"/>
        </w:rPr>
        <w:t xml:space="preserve">2016 </w:t>
      </w:r>
      <w:r w:rsidRPr="00D52E2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6A7EB2" w:rsidRDefault="006A7EB2" w:rsidP="006A7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общественных объединений, юридических и физических лиц могут быть поданы в электронной и письменной форме. </w:t>
      </w:r>
    </w:p>
    <w:p w:rsidR="006A7EB2" w:rsidRDefault="006A7EB2" w:rsidP="006A7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</w:t>
      </w:r>
      <w:r w:rsidR="002A22A6">
        <w:rPr>
          <w:sz w:val="28"/>
          <w:szCs w:val="28"/>
        </w:rPr>
        <w:t xml:space="preserve"> направления предложений: 391154</w:t>
      </w:r>
      <w:r>
        <w:rPr>
          <w:sz w:val="28"/>
          <w:szCs w:val="28"/>
        </w:rPr>
        <w:t xml:space="preserve">, Рязанская область, </w:t>
      </w:r>
      <w:proofErr w:type="spellStart"/>
      <w:r>
        <w:rPr>
          <w:sz w:val="28"/>
          <w:szCs w:val="28"/>
        </w:rPr>
        <w:t>Пронский</w:t>
      </w:r>
      <w:proofErr w:type="spellEnd"/>
      <w:r>
        <w:rPr>
          <w:sz w:val="28"/>
          <w:szCs w:val="28"/>
        </w:rPr>
        <w:t xml:space="preserve"> район, </w:t>
      </w:r>
      <w:r w:rsidR="002A22A6">
        <w:rPr>
          <w:sz w:val="28"/>
          <w:szCs w:val="28"/>
        </w:rPr>
        <w:t>п. Орловский</w:t>
      </w:r>
      <w:r w:rsidR="00CE00A5">
        <w:rPr>
          <w:sz w:val="28"/>
          <w:szCs w:val="28"/>
        </w:rPr>
        <w:t>, ул. Центральная</w:t>
      </w:r>
      <w:r>
        <w:rPr>
          <w:sz w:val="28"/>
          <w:szCs w:val="28"/>
        </w:rPr>
        <w:t>, д.</w:t>
      </w:r>
      <w:r w:rsidR="002A22A6">
        <w:rPr>
          <w:sz w:val="28"/>
          <w:szCs w:val="28"/>
        </w:rPr>
        <w:t>39/1</w:t>
      </w:r>
    </w:p>
    <w:p w:rsidR="006A7EB2" w:rsidRPr="00201A35" w:rsidRDefault="006A7EB2" w:rsidP="006A7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2A22A6">
        <w:rPr>
          <w:sz w:val="28"/>
          <w:szCs w:val="28"/>
          <w:lang w:val="en-US"/>
        </w:rPr>
        <w:t>sporlovka</w:t>
      </w:r>
      <w:proofErr w:type="spellEnd"/>
      <w:r w:rsidRPr="004E3B7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E3B7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A7EB2" w:rsidRPr="00201A35" w:rsidRDefault="006A7EB2" w:rsidP="006A7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(8491</w:t>
      </w:r>
      <w:r w:rsidRPr="00201A35">
        <w:rPr>
          <w:sz w:val="28"/>
          <w:szCs w:val="28"/>
        </w:rPr>
        <w:t>55</w:t>
      </w:r>
      <w:r>
        <w:rPr>
          <w:sz w:val="28"/>
          <w:szCs w:val="28"/>
        </w:rPr>
        <w:t xml:space="preserve">) </w:t>
      </w:r>
      <w:r w:rsidR="002A22A6" w:rsidRPr="002A22A6">
        <w:rPr>
          <w:sz w:val="28"/>
          <w:szCs w:val="28"/>
        </w:rPr>
        <w:t>39-5-10</w:t>
      </w:r>
      <w:r>
        <w:rPr>
          <w:sz w:val="28"/>
          <w:szCs w:val="28"/>
        </w:rPr>
        <w:t xml:space="preserve"> </w:t>
      </w:r>
      <w:r w:rsidRPr="00DD5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0E66" w:rsidRDefault="00160E66"/>
    <w:sectPr w:rsidR="00160E66" w:rsidSect="00C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2"/>
    <w:rsid w:val="00160E66"/>
    <w:rsid w:val="002A22A6"/>
    <w:rsid w:val="005E57DD"/>
    <w:rsid w:val="006A7EB2"/>
    <w:rsid w:val="00C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шрифт абзаца3"/>
    <w:rsid w:val="006A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шрифт абзаца3"/>
    <w:rsid w:val="006A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4</cp:revision>
  <dcterms:created xsi:type="dcterms:W3CDTF">2016-06-22T19:04:00Z</dcterms:created>
  <dcterms:modified xsi:type="dcterms:W3CDTF">2016-06-29T10:35:00Z</dcterms:modified>
</cp:coreProperties>
</file>